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Default="004B3F3D" w:rsidP="00687DE3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-102438</wp:posOffset>
                </wp:positionH>
                <wp:positionV relativeFrom="paragraph">
                  <wp:posOffset>299898</wp:posOffset>
                </wp:positionV>
                <wp:extent cx="5613400" cy="2867558"/>
                <wp:effectExtent l="0" t="0" r="25400" b="28575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3400" cy="2867558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05pt;margin-top:23.6pt;width:442pt;height:225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eLIsQIAAKcFAAAOAAAAZHJzL2Uyb0RvYy54bWysVM1u2zAMvg/YOwi6r3b+mi6oUwQtOgwo&#10;2qDt0LMiy7EAWdQo5W9Ps3fZi42SHTfoih2G+SCLIvlR/ETy8mrfGLZV6DXYgg/Ocs6UlVBquy74&#10;t+fbTxec+SBsKQxYVfCD8vxq/vHD5c7N1BBqMKVCRiDWz3au4HUIbpZlXtaqEf4MnLKkrAAbEUjE&#10;dVai2BF6Y7Jhnp9nO8DSIUjlPZ3etEo+T/hVpWR4qCqvAjMFp7uFtGJaV3HN5pditkbhai27a4h/&#10;uEUjtKWgPdSNCIJtUP8B1WiJ4KEKZxKaDKpKS5VyoGwG+ZtsnmrhVMqFyPGup8n/P1h5v10i02XB&#10;R5xZ0dATPRJpwq6NYr9+MgnaeiYQwZbas1EkbOf8jPye3BI7ydM2Zr+vsIl/yovtE8mHnmS1D0zS&#10;4eR8MBrn9BaSdMOL8+lkchFRs1d3hz58UdCwuCk4wsaW8VaJYbG986G1P9rFkBZutTF0LmbGsh3V&#10;4nBKUaLswegyapOA69W1QbYVVBHTfJQvUhFQ9BMzkoylK8VM29zSLhyMagM8qopIo2yGbYRYrqqH&#10;FVIqGwatqhalaqNNcvq6VFOBR4+UuLEEGJErumWP3QG8j90y0NlHV5WqvXfuUv+bc++RIoMNvXOj&#10;LeB7mRnKqovc2h9JaqmJLK2gPFBJIbS95p281fSMd8KHpUBqLnp6GhjhgZbKAL0UdDvOasAf751H&#10;e6p50nK2o2YtuP++Eag4M18tdcPnwXgcuzsJ48l0SAKealanGrtproFef0Cjycm0jfbBHLcVQvNC&#10;c2URo5JKWEmxCy4DHoXr0A4RmkxSLRbJjDraiXBnn5yM4JHVWKHP+xeBrqvlQG1wD8fGFrM31dza&#10;Rk8Li02ASqdSf+W145umQSqcbnLFcXMqJ6vX+Tr/DQAA//8DAFBLAwQUAAYACAAAACEAMnwAD+AA&#10;AAAKAQAADwAAAGRycy9kb3ducmV2LnhtbEyPwU6DQBCG7ya+w2ZMvJh2oVFKkaVpjfbkRdqLty07&#10;ApGdJewW8O0dT/Y4M1/++f58O9tOjDj41pGCeBmBQKqcaalWcDq+LVIQPmgyunOECn7Qw7a4vcl1&#10;ZtxEHziWoRYcQj7TCpoQ+kxKXzVotV+6HolvX26wOvA41NIMeuJw28lVFCXS6pb4Q6N7fGmw+i4v&#10;VsH+cJqiz3B8otjvp4dDOb7vXqVS93fz7hlEwDn8w/Cnz+pQsNPZXch40SlYxEnMqILH9QoEA2my&#10;3oA482KTpiCLXF5XKH4BAAD//wMAUEsBAi0AFAAGAAgAAAAhALaDOJL+AAAA4QEAABMAAAAAAAAA&#10;AAAAAAAAAAAAAFtDb250ZW50X1R5cGVzXS54bWxQSwECLQAUAAYACAAAACEAOP0h/9YAAACUAQAA&#10;CwAAAAAAAAAAAAAAAAAvAQAAX3JlbHMvLnJlbHNQSwECLQAUAAYACAAAACEAHrHiyLECAACnBQAA&#10;DgAAAAAAAAAAAAAAAAAuAgAAZHJzL2Uyb0RvYy54bWxQSwECLQAUAAYACAAAACEAMnwAD+AAAAAK&#10;AQAADwAAAAAAAAAAAAAAAAALBQAAZHJzL2Rvd25yZXYueG1sUEsFBgAAAAAEAAQA8wAAABgGAAAA&#10;AA==&#10;" filled="f" strokecolor="#7030a0" strokeweight="1pt"/>
            </w:pict>
          </mc:Fallback>
        </mc:AlternateContent>
      </w:r>
      <w:r w:rsidR="007E3D13">
        <w:rPr>
          <w:rFonts w:ascii="Arial" w:hAnsi="Arial" w:cs="Arial"/>
          <w:b/>
          <w:color w:val="7030A0"/>
          <w:sz w:val="28"/>
          <w:szCs w:val="28"/>
        </w:rPr>
        <w:t>FRUITS DE SAISON</w:t>
      </w:r>
    </w:p>
    <w:p w:rsidR="004B3F3D" w:rsidRDefault="004B3F3D" w:rsidP="00687DE3">
      <w:pPr>
        <w:jc w:val="both"/>
        <w:rPr>
          <w:rFonts w:ascii="Arial" w:hAnsi="Arial" w:cs="Arial"/>
        </w:rPr>
      </w:pPr>
    </w:p>
    <w:p w:rsidR="002112F4" w:rsidRDefault="002112F4" w:rsidP="002112F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Découvrez </w:t>
      </w:r>
      <w:r w:rsidR="00E672A9">
        <w:rPr>
          <w:rFonts w:ascii="Arial" w:hAnsi="Arial" w:cs="Arial"/>
        </w:rPr>
        <w:t xml:space="preserve">et </w:t>
      </w:r>
      <w:r>
        <w:rPr>
          <w:rFonts w:ascii="Arial" w:hAnsi="Arial" w:cs="Arial"/>
        </w:rPr>
        <w:t xml:space="preserve">apprenez les </w:t>
      </w:r>
      <w:r w:rsidR="00802EF3">
        <w:rPr>
          <w:rFonts w:ascii="Arial" w:hAnsi="Arial" w:cs="Arial"/>
        </w:rPr>
        <w:t>noms de</w:t>
      </w:r>
      <w:r w:rsidR="00F735F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différents fruits de saison en arabe.</w:t>
      </w:r>
    </w:p>
    <w:p w:rsidR="00687DE3" w:rsidRDefault="00687DE3" w:rsidP="00687DE3">
      <w:pPr>
        <w:jc w:val="center"/>
        <w:rPr>
          <w:rFonts w:ascii="Arial" w:hAnsi="Arial" w:cs="Arial"/>
        </w:rPr>
      </w:pPr>
    </w:p>
    <w:p w:rsidR="00687DE3" w:rsidRDefault="00687DE3" w:rsidP="00687DE3">
      <w:pPr>
        <w:rPr>
          <w:rFonts w:ascii="Arial" w:hAnsi="Arial" w:cs="Arial"/>
          <w:b/>
          <w:color w:val="7030A0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94240B" w:rsidRDefault="002112F4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Langues :</w:t>
      </w:r>
      <w:r w:rsidRPr="002112F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L1 11-12, L1 13-14, L17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</w:t>
      </w:r>
      <w:r w:rsidR="00595C24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</w:t>
      </w:r>
      <w:r w:rsidR="002112F4">
        <w:rPr>
          <w:rFonts w:ascii="Arial" w:hAnsi="Arial" w:cs="Arial"/>
        </w:rPr>
        <w:t xml:space="preserve"> - </w:t>
      </w:r>
    </w:p>
    <w:p w:rsidR="00687DE3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Sciences humaines et sociales :</w:t>
      </w:r>
      <w:r w:rsidR="002112F4">
        <w:rPr>
          <w:rFonts w:ascii="Arial" w:hAnsi="Arial" w:cs="Arial"/>
        </w:rPr>
        <w:t xml:space="preserve"> - 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</w:t>
      </w:r>
      <w:r w:rsidR="002112F4">
        <w:rPr>
          <w:rFonts w:ascii="Arial" w:hAnsi="Arial" w:cs="Arial"/>
        </w:rPr>
        <w:t>-</w:t>
      </w:r>
    </w:p>
    <w:p w:rsidR="0094240B" w:rsidRPr="0094240B" w:rsidRDefault="00595C24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Corps et mouvement</w:t>
      </w:r>
      <w:bookmarkStart w:id="0" w:name="_GoBack"/>
      <w:bookmarkEnd w:id="0"/>
      <w:r w:rsidR="0094240B">
        <w:rPr>
          <w:rFonts w:ascii="Arial" w:hAnsi="Arial" w:cs="Arial"/>
        </w:rPr>
        <w:t xml:space="preserve"> : </w:t>
      </w:r>
      <w:r w:rsidR="002112F4">
        <w:rPr>
          <w:rFonts w:ascii="Arial" w:hAnsi="Arial" w:cs="Arial"/>
        </w:rPr>
        <w:t>-</w:t>
      </w:r>
    </w:p>
    <w:p w:rsidR="00687DE3" w:rsidRP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Formation générale : </w:t>
      </w:r>
      <w:r w:rsidRPr="00687DE3">
        <w:rPr>
          <w:rFonts w:ascii="Arial" w:hAnsi="Arial" w:cs="Arial"/>
        </w:rPr>
        <w:tab/>
      </w:r>
      <w:r w:rsidR="002112F4">
        <w:rPr>
          <w:rFonts w:ascii="Arial" w:hAnsi="Arial" w:cs="Arial"/>
        </w:rPr>
        <w:t>FG13</w:t>
      </w:r>
      <w:r w:rsidR="002112F4">
        <w:rPr>
          <w:rFonts w:ascii="Arial" w:hAnsi="Arial" w:cs="Arial"/>
        </w:rPr>
        <w:tab/>
      </w:r>
      <w:r w:rsidR="00D75DB1">
        <w:rPr>
          <w:rFonts w:ascii="Arial" w:hAnsi="Arial" w:cs="Arial"/>
        </w:rPr>
        <w:tab/>
      </w:r>
    </w:p>
    <w:p w:rsid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>Capacités transversales :</w:t>
      </w:r>
      <w:r w:rsidR="002112F4">
        <w:rPr>
          <w:rFonts w:ascii="Arial" w:hAnsi="Arial" w:cs="Arial"/>
        </w:rPr>
        <w:t xml:space="preserve"> Collaboration, communication</w:t>
      </w:r>
      <w:r w:rsidRPr="00687DE3">
        <w:rPr>
          <w:rFonts w:ascii="Arial" w:hAnsi="Arial" w:cs="Arial"/>
        </w:rPr>
        <w:tab/>
      </w:r>
    </w:p>
    <w:p w:rsidR="004B3F3D" w:rsidRDefault="004B3F3D" w:rsidP="004B3F3D">
      <w:pPr>
        <w:rPr>
          <w:rFonts w:ascii="Arial" w:hAnsi="Arial" w:cs="Arial"/>
        </w:rPr>
      </w:pPr>
    </w:p>
    <w:p w:rsidR="00A95054" w:rsidRDefault="00A95054" w:rsidP="005472B9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</w:p>
    <w:p w:rsidR="004B3F3D" w:rsidRPr="005472B9" w:rsidRDefault="005472B9" w:rsidP="005472B9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color w:val="7030A0"/>
          <w:sz w:val="28"/>
          <w:szCs w:val="28"/>
        </w:rPr>
        <w:t>PRÉPARATION</w:t>
      </w:r>
    </w:p>
    <w:p w:rsidR="004B3F3D" w:rsidRDefault="004B3F3D" w:rsidP="004B3F3D">
      <w:pPr>
        <w:rPr>
          <w:rFonts w:ascii="Arial" w:hAnsi="Arial" w:cs="Arial"/>
          <w:b/>
          <w:color w:val="7030A0"/>
        </w:rPr>
      </w:pPr>
    </w:p>
    <w:p w:rsidR="004B3F3D" w:rsidRDefault="004B3F3D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Matériel à photocopier :</w:t>
      </w:r>
    </w:p>
    <w:p w:rsidR="004B3F3D" w:rsidRPr="004B3F3D" w:rsidRDefault="00F723D3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4B3F3D" w:rsidRPr="004B3F3D">
        <w:rPr>
          <w:rFonts w:ascii="Arial" w:hAnsi="Arial" w:cs="Arial"/>
          <w:b/>
        </w:rPr>
        <w:t>règle du jeu</w:t>
      </w:r>
      <w:r>
        <w:rPr>
          <w:rFonts w:ascii="Arial" w:hAnsi="Arial" w:cs="Arial"/>
          <w:b/>
        </w:rPr>
        <w:t>"</w:t>
      </w:r>
    </w:p>
    <w:p w:rsidR="004B3F3D" w:rsidRDefault="00F723D3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2112F4">
        <w:rPr>
          <w:rFonts w:ascii="Arial" w:hAnsi="Arial" w:cs="Arial"/>
          <w:b/>
        </w:rPr>
        <w:t>support à fruits</w:t>
      </w:r>
      <w:r>
        <w:rPr>
          <w:rFonts w:ascii="Arial" w:hAnsi="Arial" w:cs="Arial"/>
          <w:b/>
        </w:rPr>
        <w:t xml:space="preserve">" </w:t>
      </w:r>
      <w:r w:rsidR="002112F4" w:rsidRPr="00903B33">
        <w:rPr>
          <w:rFonts w:ascii="Arial" w:hAnsi="Arial" w:cs="Arial"/>
          <w:b/>
        </w:rPr>
        <w:sym w:font="Wingdings" w:char="F0E0"/>
      </w:r>
      <w:r w:rsidR="002112F4">
        <w:rPr>
          <w:rFonts w:ascii="Arial" w:hAnsi="Arial" w:cs="Arial"/>
          <w:b/>
        </w:rPr>
        <w:t xml:space="preserve"> imprimer ou créer soi-même en format A2</w:t>
      </w:r>
    </w:p>
    <w:p w:rsidR="002112F4" w:rsidRDefault="002112F4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"saisons"</w:t>
      </w:r>
    </w:p>
    <w:p w:rsidR="002112F4" w:rsidRPr="002112F4" w:rsidRDefault="002112F4" w:rsidP="002112F4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PDF "fruits" </w:t>
      </w:r>
      <w:r w:rsidR="007B0B75" w:rsidRPr="007B0B75">
        <w:rPr>
          <w:rFonts w:ascii="Arial" w:hAnsi="Arial" w:cs="Arial"/>
          <w:b/>
        </w:rPr>
        <w:sym w:font="Wingdings" w:char="F0E0"/>
      </w:r>
      <w:r w:rsidR="007B0B7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imprimer, découper, compléter le recto, </w:t>
      </w:r>
      <w:proofErr w:type="gramStart"/>
      <w:r>
        <w:rPr>
          <w:rFonts w:ascii="Arial" w:hAnsi="Arial" w:cs="Arial"/>
          <w:b/>
        </w:rPr>
        <w:t>plastifier</w:t>
      </w:r>
      <w:proofErr w:type="gramEnd"/>
    </w:p>
    <w:p w:rsidR="00D660C8" w:rsidRPr="004B3F3D" w:rsidRDefault="00D660C8" w:rsidP="00F723D3">
      <w:pPr>
        <w:pStyle w:val="Paragraphedeliste"/>
        <w:rPr>
          <w:rFonts w:ascii="Arial" w:hAnsi="Arial" w:cs="Arial"/>
          <w:b/>
        </w:rPr>
      </w:pPr>
    </w:p>
    <w:p w:rsidR="004B3F3D" w:rsidRDefault="004B3F3D" w:rsidP="00D660C8">
      <w:pPr>
        <w:pStyle w:val="Paragraphedeliste"/>
        <w:rPr>
          <w:rFonts w:ascii="Arial" w:hAnsi="Arial" w:cs="Arial"/>
          <w:b/>
        </w:rPr>
      </w:pPr>
    </w:p>
    <w:p w:rsidR="00716697" w:rsidRDefault="00716697" w:rsidP="00716697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716697" w:rsidRDefault="00716697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Une table</w:t>
      </w:r>
    </w:p>
    <w:p w:rsidR="00716697" w:rsidRDefault="00F723D3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Des c</w:t>
      </w:r>
      <w:r w:rsidR="00716697" w:rsidRPr="000D2230">
        <w:rPr>
          <w:rFonts w:ascii="Arial" w:hAnsi="Arial" w:cs="Arial"/>
          <w:b/>
        </w:rPr>
        <w:t>haises (</w:t>
      </w:r>
      <w:r w:rsidR="00716697">
        <w:rPr>
          <w:rFonts w:ascii="Arial" w:hAnsi="Arial" w:cs="Arial"/>
          <w:b/>
        </w:rPr>
        <w:t>autant de chaises que d'élèves + 1 pour l'adulte</w:t>
      </w:r>
      <w:r w:rsidR="00716697" w:rsidRPr="000D2230">
        <w:rPr>
          <w:rFonts w:ascii="Arial" w:hAnsi="Arial" w:cs="Arial"/>
          <w:b/>
        </w:rPr>
        <w:t xml:space="preserve">) </w:t>
      </w:r>
    </w:p>
    <w:p w:rsidR="00716697" w:rsidRPr="00716697" w:rsidRDefault="00716697" w:rsidP="00F723D3">
      <w:pPr>
        <w:pStyle w:val="Paragraphedeliste"/>
        <w:rPr>
          <w:rFonts w:ascii="Arial" w:hAnsi="Arial" w:cs="Arial"/>
          <w:b/>
        </w:rPr>
      </w:pPr>
    </w:p>
    <w:sectPr w:rsidR="00716697" w:rsidRPr="00716697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974" w:rsidRDefault="00E01974" w:rsidP="00687DE3">
      <w:pPr>
        <w:spacing w:after="0" w:line="240" w:lineRule="auto"/>
      </w:pPr>
      <w:r>
        <w:separator/>
      </w:r>
    </w:p>
  </w:endnote>
  <w:endnote w:type="continuationSeparator" w:id="0">
    <w:p w:rsidR="00E01974" w:rsidRDefault="00E01974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974" w:rsidRDefault="00E01974" w:rsidP="00687DE3">
      <w:pPr>
        <w:spacing w:after="0" w:line="240" w:lineRule="auto"/>
      </w:pPr>
      <w:r>
        <w:separator/>
      </w:r>
    </w:p>
  </w:footnote>
  <w:footnote w:type="continuationSeparator" w:id="0">
    <w:p w:rsidR="00E01974" w:rsidRDefault="00E01974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32086"/>
    <w:rsid w:val="001A4A00"/>
    <w:rsid w:val="002112F4"/>
    <w:rsid w:val="003F707B"/>
    <w:rsid w:val="004163C9"/>
    <w:rsid w:val="004B3F3D"/>
    <w:rsid w:val="00507F03"/>
    <w:rsid w:val="005472B9"/>
    <w:rsid w:val="00595C24"/>
    <w:rsid w:val="00687DE3"/>
    <w:rsid w:val="00716697"/>
    <w:rsid w:val="007B0B75"/>
    <w:rsid w:val="007E3D13"/>
    <w:rsid w:val="00802EF3"/>
    <w:rsid w:val="008844A5"/>
    <w:rsid w:val="0094240B"/>
    <w:rsid w:val="00A95054"/>
    <w:rsid w:val="00D61C79"/>
    <w:rsid w:val="00D660C8"/>
    <w:rsid w:val="00D75DB1"/>
    <w:rsid w:val="00DF5E50"/>
    <w:rsid w:val="00E01974"/>
    <w:rsid w:val="00E672A9"/>
    <w:rsid w:val="00F357A9"/>
    <w:rsid w:val="00F723D3"/>
    <w:rsid w:val="00F73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6C54B60D.dotm</Template>
  <TotalTime>2</TotalTime>
  <Pages>1</Pages>
  <Words>101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4</cp:revision>
  <dcterms:created xsi:type="dcterms:W3CDTF">2019-07-25T13:29:00Z</dcterms:created>
  <dcterms:modified xsi:type="dcterms:W3CDTF">2019-07-26T14:03:00Z</dcterms:modified>
</cp:coreProperties>
</file>